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B2" w:rsidRDefault="007858B2">
      <w:pPr>
        <w:rPr>
          <w:lang w:val="es-CO"/>
        </w:rPr>
      </w:pPr>
      <w:bookmarkStart w:id="0" w:name="_GoBack"/>
      <w:bookmarkEnd w:id="0"/>
      <w:r>
        <w:rPr>
          <w:lang w:val="es-CO"/>
        </w:rPr>
        <w:t xml:space="preserve">Barrancabermeja, </w:t>
      </w:r>
      <w:r w:rsidRPr="007858B2">
        <w:rPr>
          <w:lang w:val="es-CO"/>
        </w:rPr>
        <w:t xml:space="preserve">_____________________________________ </w:t>
      </w:r>
    </w:p>
    <w:p w:rsidR="007858B2" w:rsidRDefault="007858B2" w:rsidP="007858B2">
      <w:pPr>
        <w:pStyle w:val="Sinespaciado"/>
        <w:rPr>
          <w:lang w:val="es-CO"/>
        </w:rPr>
      </w:pPr>
      <w:r>
        <w:rPr>
          <w:lang w:val="es-CO"/>
        </w:rPr>
        <w:t>Señores</w:t>
      </w:r>
    </w:p>
    <w:p w:rsidR="007858B2" w:rsidRDefault="007858B2" w:rsidP="007858B2">
      <w:pPr>
        <w:pStyle w:val="Sinespaciado"/>
        <w:rPr>
          <w:lang w:val="es-CO"/>
        </w:rPr>
      </w:pPr>
      <w:r>
        <w:rPr>
          <w:lang w:val="es-CO"/>
        </w:rPr>
        <w:t>AGUAS DE BARRANCABERMEJA S.A. E.S.</w:t>
      </w:r>
      <w:r w:rsidR="002F7EEE">
        <w:rPr>
          <w:lang w:val="es-CO"/>
        </w:rPr>
        <w:t>P.</w:t>
      </w:r>
    </w:p>
    <w:p w:rsidR="007858B2" w:rsidRDefault="007858B2" w:rsidP="007858B2">
      <w:pPr>
        <w:pStyle w:val="Sinespaciado"/>
        <w:rPr>
          <w:lang w:val="es-CO"/>
        </w:rPr>
      </w:pPr>
      <w:r w:rsidRPr="007858B2">
        <w:rPr>
          <w:lang w:val="es-CO"/>
        </w:rPr>
        <w:t xml:space="preserve">Ciudad </w:t>
      </w:r>
    </w:p>
    <w:p w:rsidR="007858B2" w:rsidRDefault="007858B2">
      <w:pPr>
        <w:rPr>
          <w:lang w:val="es-CO"/>
        </w:rPr>
      </w:pPr>
    </w:p>
    <w:p w:rsidR="007858B2" w:rsidRPr="007858B2" w:rsidRDefault="00A6290F">
      <w:pPr>
        <w:rPr>
          <w:lang w:val="es-CO"/>
        </w:rPr>
      </w:pPr>
      <w:r>
        <w:rPr>
          <w:lang w:val="es-CO"/>
        </w:rPr>
        <w:t>R</w:t>
      </w:r>
      <w:r w:rsidR="007858B2" w:rsidRPr="007858B2">
        <w:rPr>
          <w:lang w:val="es-CO"/>
        </w:rPr>
        <w:t xml:space="preserve">EF: Recurso de Reposición y en Subsidio de </w:t>
      </w:r>
      <w:r w:rsidR="002F7EEE">
        <w:rPr>
          <w:lang w:val="es-CO"/>
        </w:rPr>
        <w:t>Apelación</w:t>
      </w:r>
      <w:r w:rsidR="00DE0EFB">
        <w:rPr>
          <w:rStyle w:val="Refdenotaalpie"/>
          <w:lang w:val="es-CO"/>
        </w:rPr>
        <w:footnoteReference w:id="1"/>
      </w:r>
      <w:r w:rsidR="002F7EEE">
        <w:rPr>
          <w:lang w:val="es-CO"/>
        </w:rPr>
        <w:t xml:space="preserve"> de la Cuenta Contrato ID </w:t>
      </w:r>
      <w:r w:rsidR="007858B2" w:rsidRPr="007858B2">
        <w:rPr>
          <w:lang w:val="es-CO"/>
        </w:rPr>
        <w:t>______________</w:t>
      </w:r>
    </w:p>
    <w:p w:rsidR="0094720E" w:rsidRPr="007858B2" w:rsidRDefault="00582E42" w:rsidP="00A6290F">
      <w:pPr>
        <w:jc w:val="both"/>
        <w:rPr>
          <w:lang w:val="es-CO"/>
        </w:rPr>
      </w:pPr>
      <w:r w:rsidRPr="00582E42">
        <w:rPr>
          <w:lang w:val="es-CO"/>
        </w:rPr>
        <w:t xml:space="preserve">Yo ____________________________________ en mi calidad de __________________ ,dentro de los términos legales interpongo el Recurso de Reposición y en subsidio el Recurso de Apelación ante la Superintendencia de Servicios Públicos de conformidad con lo establecido en el </w:t>
      </w:r>
      <w:r w:rsidR="00356623" w:rsidRPr="00582E42">
        <w:rPr>
          <w:lang w:val="es-CO"/>
        </w:rPr>
        <w:t>Artículo</w:t>
      </w:r>
      <w:r w:rsidR="00356623">
        <w:rPr>
          <w:lang w:val="es-CO"/>
        </w:rPr>
        <w:t xml:space="preserve"> </w:t>
      </w:r>
      <w:r w:rsidR="00A6290F">
        <w:rPr>
          <w:lang w:val="es-CO"/>
        </w:rPr>
        <w:t xml:space="preserve">154 </w:t>
      </w:r>
      <w:r w:rsidRPr="00582E42">
        <w:rPr>
          <w:lang w:val="es-CO"/>
        </w:rPr>
        <w:t xml:space="preserve"> de la Ley 142 de 1994 contr</w:t>
      </w:r>
      <w:r w:rsidR="002F7EEE">
        <w:rPr>
          <w:lang w:val="es-CO"/>
        </w:rPr>
        <w:t>a la decisión proferida por la e</w:t>
      </w:r>
      <w:r w:rsidRPr="00582E42">
        <w:rPr>
          <w:lang w:val="es-CO"/>
        </w:rPr>
        <w:t xml:space="preserve">mpresa número ________________ de fecha _________________ con la cual se resolvió la reclamación presentada con el número ______________ de fecha ______________________, para que se aclare ( ), modifique ( ) o revoque ( ). </w:t>
      </w:r>
    </w:p>
    <w:p w:rsidR="007858B2" w:rsidRDefault="00582E42" w:rsidP="00582E42">
      <w:pPr>
        <w:pStyle w:val="Sinespaciado"/>
        <w:rPr>
          <w:lang w:val="es-CO"/>
        </w:rPr>
      </w:pPr>
      <w:r w:rsidRPr="00582E42">
        <w:rPr>
          <w:lang w:val="es-CO"/>
        </w:rPr>
        <w:t>SUSTENTACION _______________________________________________________</w:t>
      </w:r>
      <w:r>
        <w:rPr>
          <w:lang w:val="es-CO"/>
        </w:rPr>
        <w:t>______________________________</w:t>
      </w:r>
      <w:r w:rsidRPr="00582E42">
        <w:rPr>
          <w:lang w:val="es-CO"/>
        </w:rPr>
        <w:t>_______________________________________________________</w:t>
      </w:r>
      <w:r>
        <w:rPr>
          <w:lang w:val="es-CO"/>
        </w:rPr>
        <w:t>______________________________</w:t>
      </w:r>
      <w:r w:rsidRPr="00582E42">
        <w:rPr>
          <w:lang w:val="es-CO"/>
        </w:rPr>
        <w:t>__________________________________________________</w:t>
      </w:r>
      <w:r>
        <w:rPr>
          <w:lang w:val="es-CO"/>
        </w:rPr>
        <w:t>_________</w:t>
      </w:r>
      <w:r w:rsidR="00A6290F">
        <w:rPr>
          <w:lang w:val="es-CO"/>
        </w:rPr>
        <w:t>______________________________________________________</w:t>
      </w:r>
      <w:r>
        <w:rPr>
          <w:lang w:val="es-CO"/>
        </w:rPr>
        <w:t>___________</w:t>
      </w:r>
      <w:r w:rsidRPr="00582E42">
        <w:rPr>
          <w:lang w:val="es-CO"/>
        </w:rPr>
        <w:t xml:space="preserve"> </w:t>
      </w:r>
      <w:r w:rsidR="00A6290F">
        <w:rPr>
          <w:lang w:val="es-CO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7858B2" w:rsidRDefault="007858B2" w:rsidP="00582E42">
      <w:pPr>
        <w:pStyle w:val="Sinespaciado"/>
        <w:rPr>
          <w:lang w:val="es-CO"/>
        </w:rPr>
      </w:pPr>
    </w:p>
    <w:p w:rsidR="007858B2" w:rsidRDefault="00582E42" w:rsidP="00582E42">
      <w:pPr>
        <w:pStyle w:val="Sinespaciado"/>
        <w:rPr>
          <w:lang w:val="es-CO"/>
        </w:rPr>
      </w:pPr>
      <w:r w:rsidRPr="00582E42">
        <w:rPr>
          <w:lang w:val="es-CO"/>
        </w:rPr>
        <w:t>PRETENSIONES _______________________________________________________</w:t>
      </w:r>
      <w:r w:rsidR="007858B2">
        <w:rPr>
          <w:lang w:val="es-CO"/>
        </w:rPr>
        <w:t>______________________________</w:t>
      </w:r>
      <w:r w:rsidRPr="00582E42">
        <w:rPr>
          <w:lang w:val="es-CO"/>
        </w:rPr>
        <w:t>_______________________________________________________</w:t>
      </w:r>
      <w:r w:rsidR="007858B2">
        <w:rPr>
          <w:lang w:val="es-CO"/>
        </w:rPr>
        <w:t>______________________________</w:t>
      </w:r>
      <w:r w:rsidRPr="00582E42">
        <w:rPr>
          <w:lang w:val="es-CO"/>
        </w:rPr>
        <w:t>______________________________________________________</w:t>
      </w:r>
      <w:r w:rsidR="007858B2">
        <w:rPr>
          <w:lang w:val="es-CO"/>
        </w:rPr>
        <w:t>_____________</w:t>
      </w:r>
      <w:r w:rsidR="00A6290F">
        <w:rPr>
          <w:lang w:val="es-CO"/>
        </w:rPr>
        <w:t>______________________________________________________</w:t>
      </w:r>
      <w:r w:rsidR="007858B2">
        <w:rPr>
          <w:lang w:val="es-CO"/>
        </w:rPr>
        <w:t>___</w:t>
      </w:r>
      <w:r w:rsidRPr="00582E42">
        <w:rPr>
          <w:lang w:val="es-CO"/>
        </w:rPr>
        <w:t xml:space="preserve"> _______________________________________________________</w:t>
      </w:r>
      <w:r w:rsidR="007858B2">
        <w:rPr>
          <w:lang w:val="es-CO"/>
        </w:rPr>
        <w:t>______________________________</w:t>
      </w:r>
      <w:r w:rsidR="00A6290F">
        <w:rPr>
          <w:lang w:val="es-CO"/>
        </w:rPr>
        <w:t>_____________</w:t>
      </w:r>
    </w:p>
    <w:p w:rsidR="007858B2" w:rsidRDefault="007858B2" w:rsidP="00582E42">
      <w:pPr>
        <w:pStyle w:val="Sinespaciado"/>
        <w:rPr>
          <w:lang w:val="es-CO"/>
        </w:rPr>
      </w:pPr>
    </w:p>
    <w:p w:rsidR="002F7EEE" w:rsidRDefault="00582E42" w:rsidP="00582E42">
      <w:pPr>
        <w:pStyle w:val="Sinespaciado"/>
        <w:rPr>
          <w:lang w:val="es-CO"/>
        </w:rPr>
      </w:pPr>
      <w:r w:rsidRPr="00582E42">
        <w:rPr>
          <w:lang w:val="es-CO"/>
        </w:rPr>
        <w:t>PRUEBAS: Solicito que como soporte de mis pretensiones se valoren las siguientes: _______________________________________________________________________</w:t>
      </w:r>
      <w:r w:rsidR="00A6290F">
        <w:rPr>
          <w:lang w:val="es-CO"/>
        </w:rPr>
        <w:t>___________________</w:t>
      </w:r>
      <w:r w:rsidRPr="00582E42">
        <w:rPr>
          <w:lang w:val="es-CO"/>
        </w:rPr>
        <w:t>________ ____________________________________________________________________</w:t>
      </w:r>
      <w:r w:rsidR="00A6290F">
        <w:rPr>
          <w:lang w:val="es-CO"/>
        </w:rPr>
        <w:t>___________________</w:t>
      </w:r>
      <w:r w:rsidRPr="00582E42">
        <w:rPr>
          <w:lang w:val="es-CO"/>
        </w:rPr>
        <w:t>___________ ______________________________________________________________________</w:t>
      </w:r>
      <w:r w:rsidR="00A6290F">
        <w:rPr>
          <w:lang w:val="es-CO"/>
        </w:rPr>
        <w:t>____________________</w:t>
      </w:r>
      <w:r w:rsidRPr="00582E42">
        <w:rPr>
          <w:lang w:val="es-CO"/>
        </w:rPr>
        <w:t>_________ __________________________________________________________________</w:t>
      </w:r>
      <w:r w:rsidR="00A6290F">
        <w:rPr>
          <w:lang w:val="es-CO"/>
        </w:rPr>
        <w:t xml:space="preserve">_______________________________ </w:t>
      </w:r>
      <w:r w:rsidRPr="00582E42">
        <w:rPr>
          <w:lang w:val="es-CO"/>
        </w:rPr>
        <w:t xml:space="preserve"> </w:t>
      </w:r>
    </w:p>
    <w:p w:rsidR="002F7EEE" w:rsidRDefault="002F7EEE" w:rsidP="00582E42">
      <w:pPr>
        <w:pStyle w:val="Sinespaciado"/>
        <w:rPr>
          <w:lang w:val="es-CO"/>
        </w:rPr>
      </w:pPr>
    </w:p>
    <w:p w:rsidR="00A6290F" w:rsidRDefault="00582E42" w:rsidP="00A6290F">
      <w:pPr>
        <w:pStyle w:val="Sinespaciado"/>
        <w:rPr>
          <w:lang w:val="es-CO"/>
        </w:rPr>
      </w:pPr>
      <w:r w:rsidRPr="00582E42">
        <w:rPr>
          <w:lang w:val="es-CO"/>
        </w:rPr>
        <w:t>NOTIFICACIONES Seleccione con una X en el paréntesis, una de las siguiente</w:t>
      </w:r>
      <w:r w:rsidR="00A6290F">
        <w:rPr>
          <w:lang w:val="es-CO"/>
        </w:rPr>
        <w:t>s dos opciones de notificación:</w:t>
      </w:r>
    </w:p>
    <w:p w:rsidR="00A6290F" w:rsidRDefault="00A6290F" w:rsidP="00A6290F">
      <w:pPr>
        <w:pStyle w:val="Sinespaciado"/>
        <w:rPr>
          <w:lang w:val="es-CO"/>
        </w:rPr>
      </w:pPr>
    </w:p>
    <w:p w:rsidR="00412E66" w:rsidRDefault="00582E42" w:rsidP="00412E66">
      <w:pPr>
        <w:pStyle w:val="Sinespaciado"/>
        <w:rPr>
          <w:lang w:val="es-CO"/>
        </w:rPr>
      </w:pPr>
      <w:r w:rsidRPr="00582E42">
        <w:rPr>
          <w:lang w:val="es-CO"/>
        </w:rPr>
        <w:t xml:space="preserve">1. ( </w:t>
      </w:r>
      <w:r w:rsidR="00A6290F">
        <w:rPr>
          <w:lang w:val="es-CO"/>
        </w:rPr>
        <w:t xml:space="preserve">  </w:t>
      </w:r>
      <w:r w:rsidRPr="00582E42">
        <w:rPr>
          <w:lang w:val="es-CO"/>
        </w:rPr>
        <w:t xml:space="preserve">) NOTIFICACION ELECTRONICA </w:t>
      </w:r>
    </w:p>
    <w:p w:rsidR="00412E66" w:rsidRDefault="00412E66" w:rsidP="00412E66">
      <w:pPr>
        <w:pStyle w:val="Sinespaciado"/>
        <w:jc w:val="both"/>
        <w:rPr>
          <w:lang w:val="es-CO"/>
        </w:rPr>
      </w:pPr>
    </w:p>
    <w:p w:rsidR="00A6290F" w:rsidRDefault="00582E42" w:rsidP="00412E66">
      <w:pPr>
        <w:pStyle w:val="Sinespaciado"/>
        <w:jc w:val="both"/>
        <w:rPr>
          <w:lang w:val="es-CO"/>
        </w:rPr>
      </w:pPr>
      <w:r w:rsidRPr="00582E42">
        <w:rPr>
          <w:lang w:val="es-CO"/>
        </w:rPr>
        <w:t xml:space="preserve">Yo______________________________________________________________________acepto que la </w:t>
      </w:r>
      <w:r w:rsidR="00B1132F">
        <w:rPr>
          <w:lang w:val="es-CO"/>
        </w:rPr>
        <w:t>empresa de Acueducto y</w:t>
      </w:r>
      <w:r w:rsidR="009953AF">
        <w:rPr>
          <w:lang w:val="es-CO"/>
        </w:rPr>
        <w:t xml:space="preserve"> Alcantarillado </w:t>
      </w:r>
      <w:r w:rsidR="002F7EEE">
        <w:rPr>
          <w:lang w:val="es-CO"/>
        </w:rPr>
        <w:t>AGUAS DE BARRANCABERMEJA S.A. E.S.P.,</w:t>
      </w:r>
      <w:r w:rsidRPr="00582E42">
        <w:rPr>
          <w:lang w:val="es-CO"/>
        </w:rPr>
        <w:t xml:space="preserve"> realice la notificación de todos los actos administrativos que se produzcan dentro de la actuación administrativa, así como la citaciones a que haya lugar al correo electrónico</w:t>
      </w:r>
      <w:r w:rsidR="00412E66">
        <w:rPr>
          <w:lang w:val="es-CO"/>
        </w:rPr>
        <w:t xml:space="preserve"> </w:t>
      </w:r>
      <w:r w:rsidRPr="00582E42">
        <w:rPr>
          <w:lang w:val="es-CO"/>
        </w:rPr>
        <w:t>____________________________________________</w:t>
      </w:r>
      <w:r w:rsidR="00412E66" w:rsidRPr="00412E66">
        <w:rPr>
          <w:lang w:val="es-CO"/>
        </w:rPr>
        <w:t xml:space="preserve"> </w:t>
      </w:r>
      <w:r w:rsidR="00412E66">
        <w:rPr>
          <w:lang w:val="es-CO"/>
        </w:rPr>
        <w:t>de conformidad con el Articulo 56 de la Ley 1437 de 2011.</w:t>
      </w:r>
    </w:p>
    <w:p w:rsidR="00A6290F" w:rsidRDefault="00A6290F" w:rsidP="00A6290F">
      <w:pPr>
        <w:pStyle w:val="Sinespaciado"/>
        <w:rPr>
          <w:lang w:val="es-CO"/>
        </w:rPr>
      </w:pPr>
    </w:p>
    <w:p w:rsidR="00A6290F" w:rsidRDefault="00582E42" w:rsidP="00A6290F">
      <w:pPr>
        <w:pStyle w:val="Sinespaciado"/>
        <w:jc w:val="both"/>
        <w:rPr>
          <w:lang w:val="es-CO"/>
        </w:rPr>
      </w:pPr>
      <w:r w:rsidRPr="00582E42">
        <w:rPr>
          <w:lang w:val="es-CO"/>
        </w:rPr>
        <w:t xml:space="preserve"> 2. ( </w:t>
      </w:r>
      <w:r w:rsidR="00A6290F">
        <w:rPr>
          <w:lang w:val="es-CO"/>
        </w:rPr>
        <w:t xml:space="preserve">  </w:t>
      </w:r>
      <w:r w:rsidRPr="00582E42">
        <w:rPr>
          <w:lang w:val="es-CO"/>
        </w:rPr>
        <w:t xml:space="preserve">) </w:t>
      </w:r>
      <w:r w:rsidR="00A6290F">
        <w:rPr>
          <w:lang w:val="es-CO"/>
        </w:rPr>
        <w:t>NOTIFICACIÓN PERSONAL</w:t>
      </w:r>
    </w:p>
    <w:p w:rsidR="00412E66" w:rsidRDefault="00412E66" w:rsidP="00A6290F">
      <w:pPr>
        <w:pStyle w:val="Sinespaciado"/>
        <w:jc w:val="both"/>
        <w:rPr>
          <w:lang w:val="es-CO"/>
        </w:rPr>
      </w:pPr>
    </w:p>
    <w:p w:rsidR="00A6290F" w:rsidRDefault="00A6290F" w:rsidP="00A6290F">
      <w:pPr>
        <w:pStyle w:val="Sinespaciado"/>
        <w:jc w:val="both"/>
        <w:rPr>
          <w:lang w:val="es-CO"/>
        </w:rPr>
      </w:pPr>
      <w:r>
        <w:rPr>
          <w:lang w:val="es-CO"/>
        </w:rPr>
        <w:t>Yo</w:t>
      </w:r>
      <w:r w:rsidR="00412E66">
        <w:rPr>
          <w:lang w:val="es-CO"/>
        </w:rPr>
        <w:t>, _</w:t>
      </w:r>
      <w:r>
        <w:rPr>
          <w:lang w:val="es-CO"/>
        </w:rPr>
        <w:t>___________________________________________</w:t>
      </w:r>
      <w:r w:rsidR="00412E66">
        <w:rPr>
          <w:lang w:val="es-CO"/>
        </w:rPr>
        <w:t>_</w:t>
      </w:r>
      <w:r>
        <w:rPr>
          <w:lang w:val="es-CO"/>
        </w:rPr>
        <w:t>_</w:t>
      </w:r>
      <w:r w:rsidR="00412E66">
        <w:rPr>
          <w:lang w:val="es-CO"/>
        </w:rPr>
        <w:t xml:space="preserve"> </w:t>
      </w:r>
      <w:r>
        <w:rPr>
          <w:lang w:val="es-CO"/>
        </w:rPr>
        <w:t>Autorizo a que la empresa de Acueducto y Alcantarillado Aguas de Barrancabermeja S.A. E.S.P., realice la notificación y citación a la dirección</w:t>
      </w:r>
      <w:r w:rsidR="00412E66">
        <w:rPr>
          <w:lang w:val="es-CO"/>
        </w:rPr>
        <w:t>: _</w:t>
      </w:r>
      <w:r>
        <w:rPr>
          <w:lang w:val="es-CO"/>
        </w:rPr>
        <w:t>______________________________________________________________________________</w:t>
      </w:r>
    </w:p>
    <w:p w:rsidR="00412E66" w:rsidRDefault="00412E66" w:rsidP="00A6290F">
      <w:pPr>
        <w:pStyle w:val="Sinespaciado"/>
        <w:jc w:val="both"/>
        <w:rPr>
          <w:lang w:val="es-CO"/>
        </w:rPr>
      </w:pPr>
    </w:p>
    <w:p w:rsidR="00A6290F" w:rsidRDefault="00A6290F" w:rsidP="00A6290F">
      <w:pPr>
        <w:pStyle w:val="Sinespaciado"/>
        <w:jc w:val="both"/>
        <w:rPr>
          <w:lang w:val="es-CO"/>
        </w:rPr>
      </w:pPr>
      <w:r>
        <w:rPr>
          <w:lang w:val="es-CO"/>
        </w:rPr>
        <w:t>Ciudad de notificación y citación:</w:t>
      </w:r>
    </w:p>
    <w:p w:rsidR="00A6290F" w:rsidRDefault="00A6290F" w:rsidP="00A6290F">
      <w:pPr>
        <w:pStyle w:val="Sinespaciado"/>
        <w:jc w:val="both"/>
        <w:rPr>
          <w:lang w:val="es-CO"/>
        </w:rPr>
      </w:pPr>
    </w:p>
    <w:p w:rsidR="00A6290F" w:rsidRDefault="00A6290F" w:rsidP="00A6290F">
      <w:pPr>
        <w:pStyle w:val="Sinespaciado"/>
        <w:jc w:val="both"/>
        <w:rPr>
          <w:lang w:val="es-CO"/>
        </w:rPr>
      </w:pPr>
      <w:r>
        <w:rPr>
          <w:lang w:val="es-CO"/>
        </w:rPr>
        <w:t>De conformidad al artículo 155 ley 142 de 1994, solicito se autorice el pago de los valores que no son objeto del reclamo los cuales procedo a cancelar.</w:t>
      </w:r>
    </w:p>
    <w:p w:rsidR="00582E42" w:rsidRPr="00582E42" w:rsidRDefault="00582E42" w:rsidP="00A6290F">
      <w:pPr>
        <w:pStyle w:val="Sinespaciado"/>
        <w:jc w:val="both"/>
        <w:rPr>
          <w:lang w:val="es-CO"/>
        </w:rPr>
      </w:pPr>
      <w:r w:rsidRPr="00582E42">
        <w:rPr>
          <w:lang w:val="es-CO"/>
        </w:rPr>
        <w:t>Declaro que los datos aquí consignados son correctos, conforme con lo normado por el Código de</w:t>
      </w:r>
      <w:r w:rsidR="00A6290F">
        <w:rPr>
          <w:lang w:val="es-CO"/>
        </w:rPr>
        <w:t xml:space="preserve"> </w:t>
      </w:r>
      <w:r w:rsidRPr="00582E42">
        <w:rPr>
          <w:lang w:val="es-CO"/>
        </w:rPr>
        <w:t>Procedimiento Administrativo y de lo Contencioso Administrativo Ley 1437 de 2011.</w:t>
      </w:r>
    </w:p>
    <w:p w:rsidR="00412E66" w:rsidRDefault="00412E66" w:rsidP="00582E42">
      <w:pPr>
        <w:pStyle w:val="Sinespaciado"/>
        <w:rPr>
          <w:lang w:val="es-CO"/>
        </w:rPr>
      </w:pPr>
    </w:p>
    <w:p w:rsidR="00582E42" w:rsidRDefault="00582E42" w:rsidP="00582E42">
      <w:pPr>
        <w:pStyle w:val="Sinespaciado"/>
        <w:rPr>
          <w:lang w:val="es-CO"/>
        </w:rPr>
      </w:pPr>
      <w:r>
        <w:rPr>
          <w:lang w:val="es-CO"/>
        </w:rPr>
        <w:t>Cordialmente,</w:t>
      </w:r>
    </w:p>
    <w:p w:rsidR="00582E42" w:rsidRDefault="00582E42" w:rsidP="00582E42">
      <w:pPr>
        <w:pStyle w:val="Sinespaciado"/>
        <w:rPr>
          <w:lang w:val="es-CO"/>
        </w:rPr>
      </w:pPr>
    </w:p>
    <w:p w:rsidR="00412E66" w:rsidRDefault="00412E66" w:rsidP="00582E42">
      <w:pPr>
        <w:pStyle w:val="Sinespaciado"/>
        <w:rPr>
          <w:lang w:val="es-CO"/>
        </w:rPr>
      </w:pPr>
    </w:p>
    <w:p w:rsidR="00582E42" w:rsidRDefault="00582E42" w:rsidP="00582E42">
      <w:pPr>
        <w:pStyle w:val="Sinespaciado"/>
        <w:rPr>
          <w:lang w:val="es-CO"/>
        </w:rPr>
      </w:pPr>
      <w:r>
        <w:rPr>
          <w:lang w:val="es-CO"/>
        </w:rPr>
        <w:t>Nombres y apellidos</w:t>
      </w:r>
    </w:p>
    <w:p w:rsidR="00582E42" w:rsidRDefault="00582E42" w:rsidP="00582E42">
      <w:pPr>
        <w:pStyle w:val="Sinespaciado"/>
        <w:rPr>
          <w:lang w:val="es-CO"/>
        </w:rPr>
      </w:pPr>
      <w:r>
        <w:rPr>
          <w:lang w:val="es-CO"/>
        </w:rPr>
        <w:t>No. de identificación</w:t>
      </w:r>
    </w:p>
    <w:p w:rsidR="00582E42" w:rsidRDefault="00582E42" w:rsidP="00582E42">
      <w:pPr>
        <w:pStyle w:val="Sinespaciado"/>
        <w:rPr>
          <w:lang w:val="es-CO"/>
        </w:rPr>
      </w:pPr>
      <w:r>
        <w:rPr>
          <w:lang w:val="es-CO"/>
        </w:rPr>
        <w:t>Teléfono Fijo</w:t>
      </w:r>
    </w:p>
    <w:p w:rsidR="00582E42" w:rsidRPr="00034B03" w:rsidRDefault="00582E42" w:rsidP="00582E42">
      <w:pPr>
        <w:pStyle w:val="Sinespaciado"/>
        <w:rPr>
          <w:lang w:val="es-CO"/>
        </w:rPr>
      </w:pPr>
      <w:r>
        <w:rPr>
          <w:lang w:val="es-CO"/>
        </w:rPr>
        <w:t>Teléfono Celular</w:t>
      </w:r>
    </w:p>
    <w:p w:rsidR="00582E42" w:rsidRPr="00582E42" w:rsidRDefault="00582E42">
      <w:pPr>
        <w:rPr>
          <w:lang w:val="es-CO"/>
        </w:rPr>
      </w:pPr>
    </w:p>
    <w:sectPr w:rsidR="00582E42" w:rsidRPr="00582E42" w:rsidSect="00A6290F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9F2" w:rsidRDefault="004F49F2" w:rsidP="00FD071C">
      <w:pPr>
        <w:spacing w:after="0" w:line="240" w:lineRule="auto"/>
      </w:pPr>
      <w:r>
        <w:separator/>
      </w:r>
    </w:p>
  </w:endnote>
  <w:endnote w:type="continuationSeparator" w:id="0">
    <w:p w:rsidR="004F49F2" w:rsidRDefault="004F49F2" w:rsidP="00FD0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9F2" w:rsidRDefault="004F49F2" w:rsidP="00FD071C">
      <w:pPr>
        <w:spacing w:after="0" w:line="240" w:lineRule="auto"/>
      </w:pPr>
      <w:r>
        <w:separator/>
      </w:r>
    </w:p>
  </w:footnote>
  <w:footnote w:type="continuationSeparator" w:id="0">
    <w:p w:rsidR="004F49F2" w:rsidRDefault="004F49F2" w:rsidP="00FD071C">
      <w:pPr>
        <w:spacing w:after="0" w:line="240" w:lineRule="auto"/>
      </w:pPr>
      <w:r>
        <w:continuationSeparator/>
      </w:r>
    </w:p>
  </w:footnote>
  <w:footnote w:id="1">
    <w:p w:rsidR="00DE0EFB" w:rsidRPr="00FD071C" w:rsidRDefault="00DE0EFB" w:rsidP="00DE0EFB">
      <w:pPr>
        <w:pStyle w:val="Piedepgina"/>
        <w:rPr>
          <w:sz w:val="12"/>
          <w:szCs w:val="12"/>
          <w:lang w:val="es-CO"/>
        </w:rPr>
      </w:pPr>
      <w:r>
        <w:rPr>
          <w:rStyle w:val="Refdenotaalpie"/>
        </w:rPr>
        <w:footnoteRef/>
      </w:r>
      <w:r w:rsidRPr="00DE0EFB">
        <w:rPr>
          <w:lang w:val="es-CO"/>
        </w:rPr>
        <w:t xml:space="preserve"> </w:t>
      </w:r>
      <w:r w:rsidRPr="00FD071C">
        <w:rPr>
          <w:rFonts w:ascii="Arial" w:hAnsi="Arial" w:cs="Arial"/>
          <w:b/>
          <w:bCs/>
          <w:color w:val="000000"/>
          <w:sz w:val="12"/>
          <w:szCs w:val="12"/>
          <w:shd w:val="clear" w:color="auto" w:fill="FFFFFF"/>
          <w:lang w:val="es-CO"/>
        </w:rPr>
        <w:t>Artículo </w:t>
      </w:r>
      <w:bookmarkStart w:id="1" w:name="154"/>
      <w:r w:rsidRPr="00FD071C">
        <w:rPr>
          <w:rFonts w:ascii="Arial" w:hAnsi="Arial" w:cs="Arial"/>
          <w:b/>
          <w:bCs/>
          <w:color w:val="000000"/>
          <w:sz w:val="12"/>
          <w:szCs w:val="12"/>
          <w:shd w:val="clear" w:color="auto" w:fill="FFFFFF"/>
          <w:lang w:val="es-CO"/>
        </w:rPr>
        <w:t> </w:t>
      </w:r>
      <w:bookmarkEnd w:id="1"/>
      <w:r w:rsidRPr="00FD071C">
        <w:rPr>
          <w:rFonts w:ascii="Arial" w:hAnsi="Arial" w:cs="Arial"/>
          <w:b/>
          <w:bCs/>
          <w:color w:val="000000"/>
          <w:sz w:val="12"/>
          <w:szCs w:val="12"/>
          <w:shd w:val="clear" w:color="auto" w:fill="FFFFFF"/>
          <w:lang w:val="es-CO"/>
        </w:rPr>
        <w:t>154</w:t>
      </w:r>
      <w:r w:rsidRPr="00FD071C">
        <w:rPr>
          <w:rFonts w:ascii="Arial" w:hAnsi="Arial" w:cs="Arial"/>
          <w:color w:val="000000"/>
          <w:sz w:val="12"/>
          <w:szCs w:val="12"/>
          <w:shd w:val="clear" w:color="auto" w:fill="FFFFFF"/>
          <w:lang w:val="es-CO"/>
        </w:rPr>
        <w:t>. De los recursos. El recurso es un acto del suscriptor o usuario para obligar a la empresa a revisar ciertas decisiones que afectan la prestación del servicio o la ejecución del contrato. Contra los actos de negativa del contrato, suspensión, terminación, corte y facturación que realice la empresa proceden el recurso de reposición, y el de apelación en los casos en que expresamente lo consagre la ley.</w:t>
      </w:r>
      <w:r>
        <w:rPr>
          <w:rFonts w:ascii="Arial" w:hAnsi="Arial" w:cs="Arial"/>
          <w:color w:val="000000"/>
          <w:sz w:val="12"/>
          <w:szCs w:val="12"/>
          <w:shd w:val="clear" w:color="auto" w:fill="FFFFFF"/>
          <w:lang w:val="es-CO"/>
        </w:rPr>
        <w:t xml:space="preserve"> Ley 142 de 1994.</w:t>
      </w:r>
    </w:p>
    <w:p w:rsidR="00DE0EFB" w:rsidRPr="00DE0EFB" w:rsidRDefault="00DE0EFB">
      <w:pPr>
        <w:pStyle w:val="Textonotapie"/>
        <w:rPr>
          <w:lang w:val="es-C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67C6D"/>
    <w:multiLevelType w:val="hybridMultilevel"/>
    <w:tmpl w:val="A566E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42"/>
    <w:rsid w:val="00047AA1"/>
    <w:rsid w:val="000E5EF4"/>
    <w:rsid w:val="00201A91"/>
    <w:rsid w:val="002F7EEE"/>
    <w:rsid w:val="00356623"/>
    <w:rsid w:val="003A5B63"/>
    <w:rsid w:val="00412E66"/>
    <w:rsid w:val="004B775C"/>
    <w:rsid w:val="004F49F2"/>
    <w:rsid w:val="00514DAD"/>
    <w:rsid w:val="00582E42"/>
    <w:rsid w:val="005B1EF8"/>
    <w:rsid w:val="007858B2"/>
    <w:rsid w:val="0094720E"/>
    <w:rsid w:val="009953AF"/>
    <w:rsid w:val="00A6290F"/>
    <w:rsid w:val="00B1132F"/>
    <w:rsid w:val="00DE0EFB"/>
    <w:rsid w:val="00EF64A6"/>
    <w:rsid w:val="00FD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82E4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D07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071C"/>
  </w:style>
  <w:style w:type="paragraph" w:styleId="Piedepgina">
    <w:name w:val="footer"/>
    <w:basedOn w:val="Normal"/>
    <w:link w:val="PiedepginaCar"/>
    <w:uiPriority w:val="99"/>
    <w:unhideWhenUsed/>
    <w:rsid w:val="00FD07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071C"/>
  </w:style>
  <w:style w:type="paragraph" w:styleId="Textodeglobo">
    <w:name w:val="Balloon Text"/>
    <w:basedOn w:val="Normal"/>
    <w:link w:val="TextodegloboCar"/>
    <w:uiPriority w:val="99"/>
    <w:semiHidden/>
    <w:unhideWhenUsed/>
    <w:rsid w:val="00FD0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071C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E0EF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E0EFB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E0EF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E0EF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E0EF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E0E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82E4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D07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071C"/>
  </w:style>
  <w:style w:type="paragraph" w:styleId="Piedepgina">
    <w:name w:val="footer"/>
    <w:basedOn w:val="Normal"/>
    <w:link w:val="PiedepginaCar"/>
    <w:uiPriority w:val="99"/>
    <w:unhideWhenUsed/>
    <w:rsid w:val="00FD07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071C"/>
  </w:style>
  <w:style w:type="paragraph" w:styleId="Textodeglobo">
    <w:name w:val="Balloon Text"/>
    <w:basedOn w:val="Normal"/>
    <w:link w:val="TextodegloboCar"/>
    <w:uiPriority w:val="99"/>
    <w:semiHidden/>
    <w:unhideWhenUsed/>
    <w:rsid w:val="00FD0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071C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E0EF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E0EFB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E0EF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E0EF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E0EF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E0E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19D07-F6D7-4F93-AFC3-3D3A355EA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Acevedo</dc:creator>
  <cp:lastModifiedBy>Liliana Acevedo</cp:lastModifiedBy>
  <cp:revision>2</cp:revision>
  <dcterms:created xsi:type="dcterms:W3CDTF">2018-12-19T15:59:00Z</dcterms:created>
  <dcterms:modified xsi:type="dcterms:W3CDTF">2018-12-19T15:59:00Z</dcterms:modified>
</cp:coreProperties>
</file>